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FEC2" w14:textId="77777777" w:rsidR="008F3A54" w:rsidRDefault="004903E7">
      <w:pPr>
        <w:pStyle w:val="BodyText"/>
        <w:jc w:val="right"/>
        <w:rPr>
          <w:lang w:val="en-GB"/>
        </w:rPr>
      </w:pPr>
      <w:r>
        <w:rPr>
          <w:noProof/>
          <w:lang w:val="en-GB"/>
        </w:rPr>
        <mc:AlternateContent>
          <mc:Choice Requires="wpg">
            <w:drawing>
              <wp:anchor distT="0" distB="5080" distL="0" distR="0" simplePos="0" relativeHeight="2" behindDoc="0" locked="0" layoutInCell="0" allowOverlap="1" wp14:anchorId="74C06222" wp14:editId="13819FC0">
                <wp:simplePos x="0" y="0"/>
                <wp:positionH relativeFrom="column">
                  <wp:posOffset>34925</wp:posOffset>
                </wp:positionH>
                <wp:positionV relativeFrom="paragraph">
                  <wp:posOffset>-20955</wp:posOffset>
                </wp:positionV>
                <wp:extent cx="6576695" cy="1096010"/>
                <wp:effectExtent l="0" t="0" r="0" b="15621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6840" cy="1095840"/>
                          <a:chOff x="0" y="0"/>
                          <a:chExt cx="6576840" cy="1095840"/>
                        </a:xfrm>
                      </wpg:grpSpPr>
                      <wps:wsp>
                        <wps:cNvPr id="1660079750" name="Rectangle 1660079750"/>
                        <wps:cNvSpPr/>
                        <wps:spPr>
                          <a:xfrm>
                            <a:off x="883800" y="0"/>
                            <a:ext cx="4800600" cy="10958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1116709F" w14:textId="27BEC320" w:rsidR="008F3A54" w:rsidRDefault="004903E7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ABPS S</w:t>
                              </w:r>
                              <w:r w:rsidR="003E0AD8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pring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2024 National Exhibition</w:t>
                              </w:r>
                            </w:p>
                            <w:p w14:paraId="24EB32D2" w14:textId="5277528A" w:rsidR="008F3A54" w:rsidRPr="00F216BD" w:rsidRDefault="004903E7">
                              <w:pPr>
                                <w:overflowPunct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216B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28-30 March 2024</w:t>
                              </w:r>
                            </w:p>
                            <w:p w14:paraId="77B2ECD6" w14:textId="77777777" w:rsidR="00F216BD" w:rsidRDefault="00F216BD">
                              <w:pPr>
                                <w:overflowPunct w:val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To be Held at </w:t>
                              </w:r>
                              <w:r w:rsidR="004903E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</w:rPr>
                                <w:t>The Royal Philatelic Society London,</w:t>
                              </w:r>
                            </w:p>
                            <w:p w14:paraId="6E095876" w14:textId="46A66108" w:rsidR="008F3A54" w:rsidRDefault="004903E7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</w:rPr>
                                <w:t>15 Abchurch Lane, London EC4N 7BW</w:t>
                              </w:r>
                            </w:p>
                            <w:p w14:paraId="77938D37" w14:textId="77777777" w:rsidR="008F3A54" w:rsidRDefault="008F3A54">
                              <w:pPr>
                                <w:overflowPunct w:val="0"/>
                                <w:jc w:val="center"/>
                              </w:pPr>
                            </w:p>
                            <w:p w14:paraId="729D7BFA" w14:textId="77777777" w:rsidR="008F3A54" w:rsidRDefault="004903E7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mallCaps/>
                                  <w:sz w:val="32"/>
                                  <w:szCs w:val="32"/>
                                </w:rPr>
                                <w:t>Specific Information and Rules</w:t>
                              </w:r>
                            </w:p>
                            <w:p w14:paraId="1EAA0F8C" w14:textId="77777777" w:rsidR="008F3A54" w:rsidRDefault="008F3A54">
                              <w:pPr>
                                <w:overflowPunct w:val="0"/>
                              </w:pPr>
                            </w:p>
                          </w:txbxContent>
                        </wps:txbx>
                        <wps:bodyPr vertOverflow="overflow" horzOverflow="overflow" tIns="80640" bIns="80640" numCol="1" spcCol="0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65914812" name="Picture 4" descr="A picture containing logo&#10;&#10;Description automatically generated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102240"/>
                            <a:ext cx="899280" cy="891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49952745" name="Picture 6" descr="A picture containing logo&#10;&#10;Description automatically generated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5677560" y="102240"/>
                            <a:ext cx="899280" cy="891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C06222" id="Group 1" o:spid="_x0000_s1026" style="position:absolute;left:0;text-align:left;margin-left:2.75pt;margin-top:-1.65pt;width:517.85pt;height:86.3pt;z-index:2;mso-wrap-distance-left:0;mso-wrap-distance-right:0;mso-wrap-distance-bottom:.4pt" coordsize="65768,10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" o:allowincell="f">
                <v:rect id="Rectangle 1660079750" o:spid="_x0000_s1027" style="position:absolute;left:8838;width:48006;height:10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" fillcolor="white [3201]" stroked="f" strokeweight=".5pt">
                  <v:textbox inset=",2.24mm,,2.24mm">
                    <w:txbxContent>
                      <w:p w14:paraId="1116709F" w14:textId="27BEC320" w:rsidR="008F3A54" w:rsidRDefault="004903E7">
                        <w:pPr>
                          <w:overflowPunct w:val="0"/>
                          <w:jc w:val="center"/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ABPS S</w:t>
                        </w:r>
                        <w:r w:rsidR="003E0AD8">
                          <w:rPr>
                            <w:b/>
                            <w:bCs/>
                            <w:sz w:val="32"/>
                            <w:szCs w:val="32"/>
                          </w:rPr>
                          <w:t>pring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2024 National Exhibition</w:t>
                        </w:r>
                      </w:p>
                      <w:p w14:paraId="24EB32D2" w14:textId="5277528A" w:rsidR="008F3A54" w:rsidRPr="00F216BD" w:rsidRDefault="004903E7">
                        <w:pPr>
                          <w:overflowPunct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216BD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28-30 March 2024</w:t>
                        </w:r>
                      </w:p>
                      <w:p w14:paraId="77B2ECD6" w14:textId="77777777" w:rsidR="00F216BD" w:rsidRDefault="00F216BD">
                        <w:pPr>
                          <w:overflowPunct w:val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 xml:space="preserve">To be Held at </w:t>
                        </w:r>
                        <w:r w:rsidR="004903E7"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The Royal Philatelic Society London,</w:t>
                        </w:r>
                      </w:p>
                      <w:p w14:paraId="6E095876" w14:textId="46A66108" w:rsidR="008F3A54" w:rsidRDefault="004903E7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15 Abchurch Lane, London EC4N 7BW</w:t>
                        </w:r>
                      </w:p>
                      <w:p w14:paraId="77938D37" w14:textId="77777777" w:rsidR="008F3A54" w:rsidRDefault="008F3A54">
                        <w:pPr>
                          <w:overflowPunct w:val="0"/>
                          <w:jc w:val="center"/>
                        </w:pPr>
                      </w:p>
                      <w:p w14:paraId="729D7BFA" w14:textId="77777777" w:rsidR="008F3A54" w:rsidRDefault="004903E7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mallCaps/>
                            <w:sz w:val="32"/>
                            <w:szCs w:val="32"/>
                          </w:rPr>
                          <w:t>Specific Information and Rules</w:t>
                        </w:r>
                      </w:p>
                      <w:p w14:paraId="1EAA0F8C" w14:textId="77777777" w:rsidR="008F3A54" w:rsidRDefault="008F3A54">
                        <w:pPr>
                          <w:overflowPunct w:val="0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A picture containing logo&#10;&#10;Description automatically generated" style="position:absolute;top:1022;width:8992;height:8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" strokeweight="0">
                  <v:imagedata r:id="rId7" o:title="A picture containing logo&#10;&#10;Description automatically generated"/>
                </v:shape>
                <v:shape id="Picture 6" o:spid="_x0000_s1029" type="#_x0000_t75" alt="A picture containing logo&#10;&#10;Description automatically generated" style="position:absolute;left:56775;top:1022;width:8993;height:8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" strokeweight="0">
                  <v:imagedata r:id="rId7" o:title="A picture containing logo&#10;&#10;Description automatically generated"/>
                </v:shape>
              </v:group>
            </w:pict>
          </mc:Fallback>
        </mc:AlternateContent>
      </w:r>
    </w:p>
    <w:p w14:paraId="2B4E2E6C" w14:textId="77777777" w:rsidR="008F3A54" w:rsidRDefault="008F3A54">
      <w:pPr>
        <w:pStyle w:val="BodyText"/>
        <w:jc w:val="right"/>
        <w:rPr>
          <w:lang w:val="en-GB"/>
        </w:rPr>
      </w:pPr>
    </w:p>
    <w:p w14:paraId="7157A5D2" w14:textId="77777777" w:rsidR="008F3A54" w:rsidRDefault="008F3A54">
      <w:pPr>
        <w:pStyle w:val="BodyText"/>
        <w:jc w:val="right"/>
        <w:rPr>
          <w:lang w:val="en-GB"/>
        </w:rPr>
      </w:pPr>
    </w:p>
    <w:p w14:paraId="4A815928" w14:textId="77777777" w:rsidR="008F3A54" w:rsidRDefault="008F3A54">
      <w:pPr>
        <w:pStyle w:val="BodyText"/>
        <w:jc w:val="right"/>
        <w:rPr>
          <w:lang w:val="en-GB"/>
        </w:rPr>
      </w:pPr>
    </w:p>
    <w:p w14:paraId="5F4634B6" w14:textId="77777777" w:rsidR="008F3A54" w:rsidRDefault="008F3A54">
      <w:pPr>
        <w:pStyle w:val="BodyText"/>
        <w:jc w:val="right"/>
        <w:rPr>
          <w:lang w:val="en-GB"/>
        </w:rPr>
      </w:pPr>
    </w:p>
    <w:p w14:paraId="23611A83" w14:textId="77777777" w:rsidR="008F3A54" w:rsidRDefault="008F3A54">
      <w:pPr>
        <w:pStyle w:val="BodyText"/>
        <w:jc w:val="right"/>
        <w:rPr>
          <w:lang w:val="en-GB"/>
        </w:rPr>
      </w:pPr>
    </w:p>
    <w:p w14:paraId="5F42D8BF" w14:textId="77777777" w:rsidR="008F3A54" w:rsidRDefault="008F3A54">
      <w:pPr>
        <w:pStyle w:val="BodyText"/>
        <w:jc w:val="right"/>
        <w:rPr>
          <w:sz w:val="16"/>
          <w:szCs w:val="16"/>
          <w:lang w:val="en-GB"/>
        </w:rPr>
      </w:pPr>
    </w:p>
    <w:p w14:paraId="22820A54" w14:textId="0A12E743" w:rsidR="008F3A54" w:rsidRDefault="004903E7">
      <w:pPr>
        <w:pStyle w:val="BodyText"/>
        <w:jc w:val="both"/>
      </w:pPr>
      <w:r>
        <w:rPr>
          <w:lang w:val="en-GB"/>
        </w:rPr>
        <w:t>General rules covering all exhibitions organized by Stamp World Exhibitions (SWE) can be viewed at this link</w:t>
      </w:r>
      <w:r w:rsidR="0023298D">
        <w:rPr>
          <w:lang w:val="en-GB"/>
        </w:rPr>
        <w:t>:</w:t>
      </w:r>
      <w:r>
        <w:rPr>
          <w:lang w:val="en-GB"/>
        </w:rPr>
        <w:t xml:space="preserve"> </w:t>
      </w:r>
      <w:hyperlink r:id="rId8">
        <w:r>
          <w:rPr>
            <w:color w:val="0000FF"/>
            <w:u w:val="single"/>
            <w:lang w:val="en-GB"/>
          </w:rPr>
          <w:t>Exhibition Rules and Guidelines - ABPS</w:t>
        </w:r>
      </w:hyperlink>
    </w:p>
    <w:p w14:paraId="71D3046A" w14:textId="77777777" w:rsidR="008F3A54" w:rsidRDefault="008F3A54">
      <w:pPr>
        <w:pStyle w:val="BodyText"/>
        <w:jc w:val="both"/>
        <w:rPr>
          <w:spacing w:val="-6"/>
          <w:lang w:val="en-GB"/>
        </w:rPr>
      </w:pPr>
    </w:p>
    <w:p w14:paraId="475D56C9" w14:textId="0ED3111B" w:rsidR="008F3A54" w:rsidRDefault="004903E7">
      <w:pPr>
        <w:pStyle w:val="BodyText"/>
        <w:jc w:val="both"/>
        <w:rPr>
          <w:spacing w:val="-6"/>
          <w:lang w:val="en-GB"/>
        </w:rPr>
      </w:pPr>
      <w:r>
        <w:rPr>
          <w:spacing w:val="-6"/>
          <w:lang w:val="en-GB"/>
        </w:rPr>
        <w:t xml:space="preserve">This is a National Exhibition, open to </w:t>
      </w:r>
      <w:r>
        <w:rPr>
          <w:rFonts w:cstheme="minorHAnsi"/>
          <w:spacing w:val="-6"/>
          <w:lang w:val="en-GB"/>
        </w:rPr>
        <w:t>all exhibitors resident in the United Kingdom and from other countries in accordance with Section C7 of the General Rules</w:t>
      </w:r>
      <w:r w:rsidRPr="009024B4">
        <w:rPr>
          <w:rFonts w:cstheme="minorHAnsi"/>
          <w:spacing w:val="-6"/>
          <w:lang w:val="en-GB"/>
        </w:rPr>
        <w:t>.</w:t>
      </w:r>
      <w:r w:rsidRPr="009024B4">
        <w:rPr>
          <w:spacing w:val="-6"/>
          <w:lang w:val="en-GB"/>
        </w:rPr>
        <w:t xml:space="preserve"> No facilities are available for National Commissioners and</w:t>
      </w:r>
      <w:r>
        <w:rPr>
          <w:spacing w:val="-6"/>
          <w:lang w:val="en-GB"/>
        </w:rPr>
        <w:t xml:space="preserve"> no postal receipt/return of actual exhibits </w:t>
      </w:r>
      <w:r w:rsidR="0023298D">
        <w:rPr>
          <w:spacing w:val="-6"/>
          <w:lang w:val="en-GB"/>
        </w:rPr>
        <w:t>can be</w:t>
      </w:r>
      <w:r>
        <w:rPr>
          <w:spacing w:val="-6"/>
          <w:lang w:val="en-GB"/>
        </w:rPr>
        <w:t xml:space="preserve"> accepted except by special arrangement and at additional cost.</w:t>
      </w:r>
    </w:p>
    <w:p w14:paraId="62D735A8" w14:textId="77777777" w:rsidR="008F3A54" w:rsidRDefault="008F3A54">
      <w:pPr>
        <w:pStyle w:val="BodyText"/>
        <w:jc w:val="both"/>
        <w:rPr>
          <w:spacing w:val="-4"/>
          <w:lang w:val="en-GB"/>
        </w:rPr>
      </w:pPr>
    </w:p>
    <w:p w14:paraId="753269A9" w14:textId="77777777" w:rsidR="004903E7" w:rsidRDefault="004903E7" w:rsidP="004903E7">
      <w:pPr>
        <w:pStyle w:val="BodyText"/>
        <w:rPr>
          <w:lang w:val="en-GB"/>
        </w:rPr>
      </w:pPr>
      <w:r>
        <w:rPr>
          <w:lang w:val="en-GB"/>
        </w:rPr>
        <w:t xml:space="preserve">Applications can only be accepted on the ABPS application website: </w:t>
      </w:r>
      <w:hyperlink r:id="rId9">
        <w:r>
          <w:rPr>
            <w:rStyle w:val="Hyperlink"/>
            <w:lang w:val="en-GB"/>
          </w:rPr>
          <w:t>https://exhibitions.abps.org.uk/</w:t>
        </w:r>
      </w:hyperlink>
    </w:p>
    <w:p w14:paraId="2A0C6D5C" w14:textId="77777777" w:rsidR="004903E7" w:rsidRDefault="004903E7">
      <w:pPr>
        <w:pStyle w:val="BodyText"/>
        <w:jc w:val="both"/>
        <w:rPr>
          <w:color w:val="000000"/>
          <w:spacing w:val="-6"/>
          <w:lang w:val="en-GB"/>
        </w:rPr>
      </w:pPr>
    </w:p>
    <w:p w14:paraId="39CC2ABA" w14:textId="663DC085" w:rsidR="008F3A54" w:rsidRDefault="004903E7">
      <w:pPr>
        <w:pStyle w:val="BodyText"/>
        <w:jc w:val="both"/>
        <w:rPr>
          <w:color w:val="000000"/>
          <w:spacing w:val="-6"/>
          <w:lang w:val="en-GB"/>
        </w:rPr>
      </w:pPr>
      <w:r>
        <w:rPr>
          <w:color w:val="000000"/>
          <w:spacing w:val="-6"/>
          <w:lang w:val="en-GB"/>
        </w:rPr>
        <w:t xml:space="preserve">If you do not already have an </w:t>
      </w:r>
      <w:r w:rsidR="000B3C83">
        <w:rPr>
          <w:color w:val="000000"/>
          <w:spacing w:val="-6"/>
          <w:lang w:val="en-GB"/>
        </w:rPr>
        <w:t>account,</w:t>
      </w:r>
      <w:r>
        <w:rPr>
          <w:color w:val="000000"/>
          <w:spacing w:val="-6"/>
          <w:lang w:val="en-GB"/>
        </w:rPr>
        <w:t xml:space="preserve"> you will need to create one</w:t>
      </w:r>
      <w:r w:rsidR="00635085">
        <w:rPr>
          <w:color w:val="000000"/>
          <w:spacing w:val="-6"/>
          <w:lang w:val="en-GB"/>
        </w:rPr>
        <w:t>.</w:t>
      </w:r>
    </w:p>
    <w:p w14:paraId="68900646" w14:textId="77777777" w:rsidR="008F3A54" w:rsidRPr="0023298D" w:rsidRDefault="008F3A54">
      <w:pPr>
        <w:pStyle w:val="BodyText"/>
        <w:jc w:val="both"/>
        <w:rPr>
          <w:color w:val="000000"/>
          <w:spacing w:val="-6"/>
          <w:lang w:val="en-GB"/>
        </w:rPr>
      </w:pPr>
    </w:p>
    <w:p w14:paraId="784D8A10" w14:textId="77777777" w:rsidR="008F3A54" w:rsidRPr="0023298D" w:rsidRDefault="004903E7">
      <w:pPr>
        <w:pStyle w:val="BodyText"/>
        <w:jc w:val="both"/>
        <w:rPr>
          <w:color w:val="000000"/>
          <w:spacing w:val="-6"/>
          <w:lang w:val="en-GB"/>
        </w:rPr>
      </w:pPr>
      <w:r w:rsidRPr="0023298D">
        <w:rPr>
          <w:color w:val="000000"/>
          <w:spacing w:val="-6"/>
          <w:lang w:val="en-GB"/>
        </w:rPr>
        <w:t>Entries should be registered under the exhibitor’s own name and not under any participating society.</w:t>
      </w:r>
    </w:p>
    <w:p w14:paraId="51B67176" w14:textId="77777777" w:rsidR="008F3A54" w:rsidRPr="0023298D" w:rsidRDefault="008F3A54">
      <w:pPr>
        <w:pStyle w:val="BodyText"/>
        <w:tabs>
          <w:tab w:val="left" w:pos="5812"/>
        </w:tabs>
        <w:jc w:val="both"/>
        <w:rPr>
          <w:lang w:val="en-GB"/>
        </w:rPr>
      </w:pPr>
    </w:p>
    <w:p w14:paraId="5F2B9A33" w14:textId="77777777" w:rsidR="008F3A54" w:rsidRPr="008B7B84" w:rsidRDefault="004903E7">
      <w:pPr>
        <w:pStyle w:val="BodyText"/>
        <w:jc w:val="both"/>
        <w:rPr>
          <w:rFonts w:cstheme="minorHAnsi"/>
          <w:color w:val="000000"/>
          <w:spacing w:val="-6"/>
          <w:lang w:val="en-GB"/>
        </w:rPr>
      </w:pPr>
      <w:r w:rsidRPr="008B7B84">
        <w:rPr>
          <w:rFonts w:cstheme="minorHAnsi"/>
          <w:color w:val="000000"/>
          <w:spacing w:val="-6"/>
          <w:lang w:val="en-GB"/>
        </w:rPr>
        <w:t>After you have created your account:</w:t>
      </w:r>
    </w:p>
    <w:p w14:paraId="26C78AAB" w14:textId="4C6FE8EC" w:rsidR="008F3A54" w:rsidRPr="008B7B84" w:rsidRDefault="004903E7">
      <w:pPr>
        <w:pStyle w:val="BodyText"/>
        <w:jc w:val="both"/>
        <w:rPr>
          <w:rFonts w:cstheme="minorHAnsi"/>
          <w:color w:val="000000"/>
          <w:spacing w:val="-6"/>
          <w:lang w:val="en-GB"/>
        </w:rPr>
      </w:pPr>
      <w:r w:rsidRPr="008B7B84">
        <w:rPr>
          <w:rFonts w:cstheme="minorHAnsi"/>
          <w:color w:val="000000"/>
          <w:spacing w:val="-6"/>
          <w:lang w:val="en-GB"/>
        </w:rPr>
        <w:t>1</w:t>
      </w:r>
      <w:r w:rsidR="0023298D" w:rsidRPr="008B7B84">
        <w:rPr>
          <w:rFonts w:cstheme="minorHAnsi"/>
          <w:color w:val="000000"/>
          <w:spacing w:val="-6"/>
          <w:lang w:val="en-GB"/>
        </w:rPr>
        <w:t>)</w:t>
      </w:r>
      <w:r w:rsidR="00635085">
        <w:rPr>
          <w:rFonts w:cstheme="minorHAnsi"/>
          <w:color w:val="000000"/>
          <w:spacing w:val="-6"/>
          <w:lang w:val="en-GB"/>
        </w:rPr>
        <w:t xml:space="preserve">  </w:t>
      </w:r>
      <w:r w:rsidR="00785561" w:rsidRPr="008B7B84">
        <w:rPr>
          <w:rFonts w:cstheme="minorHAnsi"/>
          <w:color w:val="000000"/>
          <w:spacing w:val="-6"/>
          <w:lang w:val="en-GB"/>
        </w:rPr>
        <w:t xml:space="preserve">Add </w:t>
      </w:r>
      <w:r w:rsidRPr="008B7B84">
        <w:rPr>
          <w:rFonts w:cstheme="minorHAnsi"/>
        </w:rPr>
        <w:t>your exhibit (you only need to do this once as the database keeps the information for future use).</w:t>
      </w:r>
    </w:p>
    <w:p w14:paraId="650E5C4D" w14:textId="7C478497" w:rsidR="008F3A54" w:rsidRPr="008B7B84" w:rsidRDefault="004903E7">
      <w:pPr>
        <w:pStyle w:val="BodyText"/>
        <w:jc w:val="both"/>
        <w:rPr>
          <w:rFonts w:cstheme="minorHAnsi"/>
          <w:color w:val="000000"/>
          <w:spacing w:val="-6"/>
          <w:lang w:val="en-GB"/>
        </w:rPr>
      </w:pPr>
      <w:r w:rsidRPr="008B7B84">
        <w:rPr>
          <w:rFonts w:cstheme="minorHAnsi"/>
        </w:rPr>
        <w:t>2</w:t>
      </w:r>
      <w:r w:rsidR="0023298D" w:rsidRPr="008B7B84">
        <w:rPr>
          <w:rFonts w:cstheme="minorHAnsi"/>
        </w:rPr>
        <w:t>)</w:t>
      </w:r>
      <w:r w:rsidR="00635085">
        <w:rPr>
          <w:rFonts w:cstheme="minorHAnsi"/>
        </w:rPr>
        <w:t xml:space="preserve"> </w:t>
      </w:r>
      <w:r w:rsidR="008B7B84" w:rsidRPr="008B7B84">
        <w:rPr>
          <w:rFonts w:cstheme="minorHAnsi"/>
        </w:rPr>
        <w:t>E</w:t>
      </w:r>
      <w:r w:rsidRPr="008B7B84">
        <w:rPr>
          <w:rFonts w:cstheme="minorHAnsi"/>
        </w:rPr>
        <w:t>nter an exhibition</w:t>
      </w:r>
      <w:r w:rsidR="0023298D" w:rsidRPr="008B7B84">
        <w:rPr>
          <w:rFonts w:cstheme="minorHAnsi"/>
        </w:rPr>
        <w:t xml:space="preserve">. </w:t>
      </w:r>
      <w:r w:rsidRPr="008B7B84">
        <w:rPr>
          <w:rFonts w:cstheme="minorHAnsi"/>
          <w:color w:val="000000"/>
          <w:spacing w:val="-6"/>
          <w:lang w:val="en-GB"/>
        </w:rPr>
        <w:t>Please select on the entry form whether your exhibit is competitive or non-competitive.</w:t>
      </w:r>
    </w:p>
    <w:p w14:paraId="72F7D49B" w14:textId="77777777" w:rsidR="008F3A54" w:rsidRPr="0023298D" w:rsidRDefault="008F3A54">
      <w:pPr>
        <w:pStyle w:val="BodyText"/>
        <w:jc w:val="both"/>
        <w:rPr>
          <w:spacing w:val="-4"/>
          <w:lang w:val="en-GB"/>
        </w:rPr>
      </w:pPr>
    </w:p>
    <w:p w14:paraId="28A427F6" w14:textId="77777777" w:rsidR="008F3A54" w:rsidRPr="0023298D" w:rsidRDefault="004903E7">
      <w:pPr>
        <w:pStyle w:val="BodyText"/>
        <w:jc w:val="both"/>
        <w:rPr>
          <w:spacing w:val="-4"/>
          <w:lang w:val="en-GB"/>
        </w:rPr>
      </w:pPr>
      <w:r w:rsidRPr="0023298D">
        <w:rPr>
          <w:lang w:val="en-GB"/>
        </w:rPr>
        <w:t xml:space="preserve">All arrangements for </w:t>
      </w:r>
      <w:r w:rsidRPr="0023298D">
        <w:rPr>
          <w:spacing w:val="-2"/>
          <w:lang w:val="en-GB"/>
        </w:rPr>
        <w:t xml:space="preserve">the insurance, </w:t>
      </w:r>
      <w:r w:rsidRPr="0023298D">
        <w:rPr>
          <w:lang w:val="en-GB"/>
        </w:rPr>
        <w:t>delivery and return of exhibits are the sole responsibility and at the cost of the exhibitor.</w:t>
      </w:r>
      <w:r w:rsidRPr="0023298D">
        <w:rPr>
          <w:spacing w:val="-4"/>
          <w:lang w:val="en-GB"/>
        </w:rPr>
        <w:t xml:space="preserve"> When necessary, this includes making arrangements </w:t>
      </w:r>
      <w:r w:rsidRPr="0023298D">
        <w:rPr>
          <w:lang w:val="en-GB"/>
        </w:rPr>
        <w:t xml:space="preserve">for customs clearance and any </w:t>
      </w:r>
      <w:r w:rsidRPr="0023298D">
        <w:rPr>
          <w:spacing w:val="-4"/>
          <w:lang w:val="en-GB"/>
        </w:rPr>
        <w:t xml:space="preserve">attendant customs </w:t>
      </w:r>
      <w:r w:rsidRPr="0023298D">
        <w:rPr>
          <w:lang w:val="en-GB"/>
        </w:rPr>
        <w:t xml:space="preserve">duties and </w:t>
      </w:r>
      <w:r w:rsidRPr="0023298D">
        <w:rPr>
          <w:spacing w:val="-4"/>
          <w:lang w:val="en-GB"/>
        </w:rPr>
        <w:t xml:space="preserve">costs. </w:t>
      </w:r>
    </w:p>
    <w:p w14:paraId="3C9DC057" w14:textId="77777777" w:rsidR="008F3A54" w:rsidRPr="0023298D" w:rsidRDefault="008F3A54">
      <w:pPr>
        <w:pStyle w:val="BodyText"/>
        <w:tabs>
          <w:tab w:val="left" w:pos="5812"/>
        </w:tabs>
        <w:rPr>
          <w:lang w:val="en-GB"/>
        </w:rPr>
      </w:pPr>
      <w:bookmarkStart w:id="0" w:name="Timetable"/>
      <w:bookmarkEnd w:id="0"/>
    </w:p>
    <w:p w14:paraId="0AE89762" w14:textId="5BD0E7D3" w:rsidR="008F3A54" w:rsidRPr="0023298D" w:rsidRDefault="004903E7">
      <w:pPr>
        <w:pStyle w:val="BodyText"/>
        <w:tabs>
          <w:tab w:val="left" w:pos="5812"/>
        </w:tabs>
        <w:rPr>
          <w:lang w:val="en-GB"/>
        </w:rPr>
      </w:pPr>
      <w:r w:rsidRPr="0023298D">
        <w:rPr>
          <w:b/>
          <w:bCs/>
          <w:lang w:val="en-GB"/>
        </w:rPr>
        <w:t>Open to entries</w:t>
      </w:r>
      <w:r w:rsidR="00785561" w:rsidRPr="0023298D">
        <w:rPr>
          <w:lang w:val="en-GB"/>
        </w:rPr>
        <w:tab/>
      </w:r>
      <w:r w:rsidRPr="0023298D">
        <w:rPr>
          <w:lang w:val="en-GB"/>
        </w:rPr>
        <w:tab/>
      </w:r>
      <w:r w:rsidR="00A1606D" w:rsidRPr="0023298D">
        <w:rPr>
          <w:lang w:val="en-GB"/>
        </w:rPr>
        <w:tab/>
      </w:r>
      <w:r w:rsidR="0023298D">
        <w:rPr>
          <w:lang w:val="en-GB"/>
        </w:rPr>
        <w:t>N</w:t>
      </w:r>
      <w:r w:rsidR="00A1606D" w:rsidRPr="0023298D">
        <w:rPr>
          <w:lang w:val="en-GB"/>
        </w:rPr>
        <w:t>ow o</w:t>
      </w:r>
      <w:r w:rsidR="00785561" w:rsidRPr="0023298D">
        <w:rPr>
          <w:lang w:val="en-GB"/>
        </w:rPr>
        <w:t>pen</w:t>
      </w:r>
    </w:p>
    <w:p w14:paraId="180452E9" w14:textId="77777777" w:rsidR="008F3A54" w:rsidRPr="0023298D" w:rsidRDefault="008F3A54">
      <w:pPr>
        <w:pStyle w:val="BodyText"/>
        <w:tabs>
          <w:tab w:val="left" w:pos="5812"/>
        </w:tabs>
        <w:rPr>
          <w:lang w:val="en-GB"/>
        </w:rPr>
      </w:pPr>
    </w:p>
    <w:p w14:paraId="78ED72FB" w14:textId="22ADA344" w:rsidR="008F3A54" w:rsidRDefault="004903E7">
      <w:pPr>
        <w:pStyle w:val="BodyText"/>
        <w:tabs>
          <w:tab w:val="left" w:pos="5812"/>
        </w:tabs>
        <w:rPr>
          <w:lang w:val="en-GB"/>
        </w:rPr>
      </w:pPr>
      <w:r w:rsidRPr="0023298D">
        <w:rPr>
          <w:b/>
          <w:bCs/>
          <w:lang w:val="en-GB"/>
        </w:rPr>
        <w:t>Deadline for receipt of applications</w:t>
      </w:r>
      <w:r w:rsidR="000E4148">
        <w:rPr>
          <w:b/>
          <w:bCs/>
          <w:lang w:val="en-GB"/>
        </w:rPr>
        <w:t xml:space="preserve"> </w:t>
      </w:r>
      <w:r w:rsidR="000E4148" w:rsidRPr="00800B32">
        <w:rPr>
          <w:b/>
          <w:bCs/>
          <w:u w:val="single"/>
          <w:lang w:val="en-GB"/>
        </w:rPr>
        <w:t>and</w:t>
      </w:r>
      <w:r w:rsidR="000E4148">
        <w:rPr>
          <w:b/>
          <w:bCs/>
          <w:lang w:val="en-GB"/>
        </w:rPr>
        <w:t xml:space="preserve"> introductory page</w:t>
      </w:r>
      <w:r w:rsidRPr="0023298D">
        <w:rPr>
          <w:lang w:val="en-GB"/>
        </w:rPr>
        <w:tab/>
      </w:r>
      <w:r w:rsidRPr="0023298D">
        <w:rPr>
          <w:lang w:val="en-GB"/>
        </w:rPr>
        <w:tab/>
      </w:r>
      <w:r w:rsidR="00A1606D" w:rsidRPr="0023298D">
        <w:rPr>
          <w:lang w:val="en-GB"/>
        </w:rPr>
        <w:tab/>
      </w:r>
      <w:r w:rsidR="00DD5EB9" w:rsidRPr="0023298D">
        <w:rPr>
          <w:lang w:val="en-GB"/>
        </w:rPr>
        <w:t xml:space="preserve">Monday </w:t>
      </w:r>
      <w:r w:rsidRPr="0023298D">
        <w:rPr>
          <w:lang w:val="en-GB"/>
        </w:rPr>
        <w:t>12 February 2024</w:t>
      </w:r>
    </w:p>
    <w:p w14:paraId="5AF4CAE1" w14:textId="796B51CD" w:rsidR="00A47583" w:rsidRPr="001325D2" w:rsidRDefault="00A47583" w:rsidP="00A47583">
      <w:pPr>
        <w:pStyle w:val="BodyText"/>
        <w:tabs>
          <w:tab w:val="left" w:pos="5812"/>
        </w:tabs>
        <w:ind w:left="170"/>
        <w:rPr>
          <w:rFonts w:cstheme="minorHAnsi"/>
          <w:noProof/>
          <w:lang w:val="en-GB"/>
        </w:rPr>
      </w:pPr>
      <w:r>
        <w:rPr>
          <w:lang w:val="en-GB"/>
        </w:rPr>
        <w:t>Early application is advised as only 1</w:t>
      </w:r>
      <w:r w:rsidR="000E4148">
        <w:rPr>
          <w:lang w:val="en-GB"/>
        </w:rPr>
        <w:t>65</w:t>
      </w:r>
      <w:r>
        <w:rPr>
          <w:lang w:val="en-GB"/>
        </w:rPr>
        <w:t xml:space="preserve"> faces will be available. </w:t>
      </w:r>
      <w:r>
        <w:rPr>
          <w:rFonts w:cstheme="minorHAnsi"/>
          <w:noProof/>
          <w:lang w:val="en-GB"/>
        </w:rPr>
        <w:t>Priority will be given to entrants wishing to qualify for Eu</w:t>
      </w:r>
      <w:r w:rsidR="00635085">
        <w:rPr>
          <w:rFonts w:cstheme="minorHAnsi"/>
          <w:noProof/>
          <w:lang w:val="en-GB"/>
        </w:rPr>
        <w:t>roP</w:t>
      </w:r>
      <w:r>
        <w:rPr>
          <w:rFonts w:cstheme="minorHAnsi"/>
          <w:noProof/>
          <w:lang w:val="en-GB"/>
        </w:rPr>
        <w:t>hil</w:t>
      </w:r>
      <w:r w:rsidR="00635085">
        <w:rPr>
          <w:rFonts w:cstheme="minorHAnsi"/>
          <w:noProof/>
          <w:lang w:val="en-GB"/>
        </w:rPr>
        <w:t>E</w:t>
      </w:r>
      <w:r>
        <w:rPr>
          <w:rFonts w:cstheme="minorHAnsi"/>
          <w:noProof/>
          <w:lang w:val="en-GB"/>
        </w:rPr>
        <w:t>x</w:t>
      </w:r>
      <w:r w:rsidR="00A66128">
        <w:rPr>
          <w:rFonts w:cstheme="minorHAnsi"/>
          <w:noProof/>
          <w:lang w:val="en-GB"/>
        </w:rPr>
        <w:t xml:space="preserve">, Birmingham </w:t>
      </w:r>
      <w:r>
        <w:rPr>
          <w:rFonts w:cstheme="minorHAnsi"/>
          <w:noProof/>
          <w:lang w:val="en-GB"/>
        </w:rPr>
        <w:t>2025.</w:t>
      </w:r>
      <w:r w:rsidRPr="001325D2">
        <w:rPr>
          <w:rFonts w:cstheme="minorHAnsi"/>
          <w:noProof/>
          <w:lang w:val="en-GB"/>
        </w:rPr>
        <w:t xml:space="preserve"> </w:t>
      </w:r>
    </w:p>
    <w:p w14:paraId="48610C2E" w14:textId="77777777" w:rsidR="008F3A54" w:rsidRPr="0023298D" w:rsidRDefault="008F3A54">
      <w:pPr>
        <w:pStyle w:val="BodyText"/>
        <w:tabs>
          <w:tab w:val="left" w:pos="5812"/>
        </w:tabs>
        <w:ind w:left="357"/>
        <w:rPr>
          <w:lang w:val="en-GB"/>
        </w:rPr>
      </w:pPr>
    </w:p>
    <w:p w14:paraId="4E1D2A6F" w14:textId="3C65B601" w:rsidR="004903E7" w:rsidRPr="0023298D" w:rsidRDefault="004903E7" w:rsidP="00E059C6">
      <w:pPr>
        <w:pStyle w:val="BodyText"/>
        <w:tabs>
          <w:tab w:val="left" w:pos="5812"/>
        </w:tabs>
        <w:rPr>
          <w:lang w:val="en-GB"/>
        </w:rPr>
      </w:pPr>
      <w:r w:rsidRPr="008B7B84">
        <w:rPr>
          <w:b/>
          <w:bCs/>
          <w:lang w:val="en-GB"/>
        </w:rPr>
        <w:t xml:space="preserve">Hand-in and mounting of exhibits by </w:t>
      </w:r>
      <w:r w:rsidR="008B7B84">
        <w:rPr>
          <w:b/>
          <w:bCs/>
          <w:lang w:val="en-GB"/>
        </w:rPr>
        <w:t>e</w:t>
      </w:r>
      <w:r w:rsidRPr="008B7B84">
        <w:rPr>
          <w:b/>
          <w:bCs/>
          <w:lang w:val="en-GB"/>
        </w:rPr>
        <w:t>xhibitor</w:t>
      </w:r>
      <w:r w:rsidRPr="0023298D">
        <w:rPr>
          <w:lang w:val="en-GB"/>
        </w:rPr>
        <w:tab/>
      </w:r>
      <w:r w:rsidRPr="0023298D">
        <w:rPr>
          <w:lang w:val="en-GB"/>
        </w:rPr>
        <w:tab/>
      </w:r>
      <w:r w:rsidR="00A1606D" w:rsidRPr="0023298D">
        <w:rPr>
          <w:lang w:val="en-GB"/>
        </w:rPr>
        <w:tab/>
      </w:r>
      <w:r w:rsidR="002E15D3" w:rsidRPr="0023298D">
        <w:rPr>
          <w:lang w:val="en-GB"/>
        </w:rPr>
        <w:t xml:space="preserve">Wednesday </w:t>
      </w:r>
      <w:r w:rsidRPr="0023298D">
        <w:rPr>
          <w:lang w:val="en-GB"/>
        </w:rPr>
        <w:t xml:space="preserve">27 </w:t>
      </w:r>
      <w:r w:rsidR="002E15D3" w:rsidRPr="0023298D">
        <w:rPr>
          <w:lang w:val="en-GB"/>
        </w:rPr>
        <w:t>March</w:t>
      </w:r>
      <w:r w:rsidRPr="0023298D">
        <w:rPr>
          <w:lang w:val="en-GB"/>
        </w:rPr>
        <w:t xml:space="preserve"> 2024 </w:t>
      </w:r>
    </w:p>
    <w:p w14:paraId="4FF1C97A" w14:textId="3BF19B06" w:rsidR="008F3A54" w:rsidRPr="0023298D" w:rsidRDefault="004903E7" w:rsidP="004903E7">
      <w:pPr>
        <w:pStyle w:val="BodyText"/>
        <w:tabs>
          <w:tab w:val="left" w:pos="5812"/>
        </w:tabs>
        <w:ind w:left="170" w:right="170"/>
        <w:jc w:val="both"/>
        <w:rPr>
          <w:lang w:val="en-GB"/>
        </w:rPr>
      </w:pPr>
      <w:r w:rsidRPr="0023298D">
        <w:rPr>
          <w:lang w:val="en-GB"/>
        </w:rPr>
        <w:t>Strictly between 1</w:t>
      </w:r>
      <w:r w:rsidR="000E4148">
        <w:rPr>
          <w:lang w:val="en-GB"/>
        </w:rPr>
        <w:t>4</w:t>
      </w:r>
      <w:r w:rsidRPr="0023298D">
        <w:rPr>
          <w:lang w:val="en-GB"/>
        </w:rPr>
        <w:t xml:space="preserve">:00 and 16:00 only. Exhibitors or their agents should report to the </w:t>
      </w:r>
      <w:r w:rsidR="00800B32">
        <w:rPr>
          <w:lang w:val="en-GB"/>
        </w:rPr>
        <w:t>ground floor lounge</w:t>
      </w:r>
      <w:r w:rsidRPr="0023298D">
        <w:rPr>
          <w:lang w:val="en-GB"/>
        </w:rPr>
        <w:t xml:space="preserve"> to deposit their entries. Exhibitors or their agents are required to mount and dismount their own exhibits.</w:t>
      </w:r>
    </w:p>
    <w:p w14:paraId="09CB2F68" w14:textId="77777777" w:rsidR="008F3A54" w:rsidRPr="0023298D" w:rsidRDefault="008F3A54">
      <w:pPr>
        <w:pStyle w:val="BodyText"/>
        <w:tabs>
          <w:tab w:val="left" w:pos="5812"/>
        </w:tabs>
        <w:rPr>
          <w:lang w:val="en-GB"/>
        </w:rPr>
      </w:pPr>
    </w:p>
    <w:p w14:paraId="52E65357" w14:textId="50DF5FC3" w:rsidR="008F3A54" w:rsidRPr="0023298D" w:rsidRDefault="004903E7">
      <w:pPr>
        <w:pStyle w:val="BodyText"/>
        <w:tabs>
          <w:tab w:val="left" w:pos="5812"/>
        </w:tabs>
        <w:rPr>
          <w:lang w:val="en-GB"/>
        </w:rPr>
      </w:pPr>
      <w:r w:rsidRPr="00A66128">
        <w:rPr>
          <w:b/>
          <w:bCs/>
          <w:lang w:val="en-GB"/>
        </w:rPr>
        <w:t>Awards Ceremony</w:t>
      </w:r>
      <w:r w:rsidRPr="0023298D">
        <w:rPr>
          <w:lang w:val="en-GB"/>
        </w:rPr>
        <w:tab/>
      </w:r>
      <w:r w:rsidR="00A1606D" w:rsidRPr="0023298D">
        <w:rPr>
          <w:lang w:val="en-GB"/>
        </w:rPr>
        <w:tab/>
      </w:r>
      <w:r w:rsidR="00A1606D" w:rsidRPr="0023298D">
        <w:rPr>
          <w:lang w:val="en-GB"/>
        </w:rPr>
        <w:tab/>
      </w:r>
      <w:r w:rsidR="00DD5EB9" w:rsidRPr="0023298D">
        <w:rPr>
          <w:lang w:val="en-GB"/>
        </w:rPr>
        <w:t xml:space="preserve">Saturday 30 March </w:t>
      </w:r>
      <w:r w:rsidR="00FF70DA">
        <w:rPr>
          <w:lang w:val="en-GB"/>
        </w:rPr>
        <w:t>1</w:t>
      </w:r>
      <w:r w:rsidR="00DD5EB9" w:rsidRPr="0023298D">
        <w:rPr>
          <w:lang w:val="en-GB"/>
        </w:rPr>
        <w:t>2</w:t>
      </w:r>
      <w:r w:rsidR="00FF70DA">
        <w:rPr>
          <w:lang w:val="en-GB"/>
        </w:rPr>
        <w:t>p</w:t>
      </w:r>
      <w:r w:rsidR="00DD5EB9" w:rsidRPr="0023298D">
        <w:rPr>
          <w:lang w:val="en-GB"/>
        </w:rPr>
        <w:t>m</w:t>
      </w:r>
    </w:p>
    <w:p w14:paraId="6C6385B4" w14:textId="77777777" w:rsidR="008B7B84" w:rsidRDefault="008B7B84" w:rsidP="008B7B84">
      <w:pPr>
        <w:pStyle w:val="BodyText"/>
        <w:tabs>
          <w:tab w:val="left" w:pos="5812"/>
        </w:tabs>
        <w:jc w:val="right"/>
        <w:rPr>
          <w:lang w:val="en-GB"/>
        </w:rPr>
      </w:pPr>
    </w:p>
    <w:p w14:paraId="5B527DB4" w14:textId="0E0FEB9B" w:rsidR="008F3A54" w:rsidRPr="0023298D" w:rsidRDefault="00407823" w:rsidP="008B7B84">
      <w:pPr>
        <w:pStyle w:val="BodyText"/>
        <w:tabs>
          <w:tab w:val="left" w:pos="5812"/>
        </w:tabs>
        <w:jc w:val="both"/>
        <w:rPr>
          <w:lang w:val="en-GB"/>
        </w:rPr>
      </w:pPr>
      <w:r w:rsidRPr="00A66128">
        <w:rPr>
          <w:b/>
          <w:bCs/>
          <w:lang w:val="en-GB"/>
        </w:rPr>
        <w:t>J</w:t>
      </w:r>
      <w:r w:rsidR="004903E7" w:rsidRPr="00A66128">
        <w:rPr>
          <w:b/>
          <w:bCs/>
          <w:lang w:val="en-GB"/>
        </w:rPr>
        <w:t>ury Feedback</w:t>
      </w:r>
      <w:r w:rsidR="008B7B84">
        <w:rPr>
          <w:lang w:val="en-GB"/>
        </w:rPr>
        <w:t xml:space="preserve">                          </w:t>
      </w:r>
      <w:r w:rsidRPr="0023298D">
        <w:rPr>
          <w:lang w:val="en-GB"/>
        </w:rPr>
        <w:t>S</w:t>
      </w:r>
      <w:r w:rsidR="00245EF9" w:rsidRPr="0023298D">
        <w:rPr>
          <w:lang w:val="en-GB"/>
        </w:rPr>
        <w:t xml:space="preserve">aturday 30 March </w:t>
      </w:r>
      <w:r w:rsidR="0023298D">
        <w:rPr>
          <w:lang w:val="en-GB"/>
        </w:rPr>
        <w:t xml:space="preserve">strictly </w:t>
      </w:r>
      <w:r w:rsidR="00245EF9" w:rsidRPr="0023298D">
        <w:rPr>
          <w:lang w:val="en-GB"/>
        </w:rPr>
        <w:t>by</w:t>
      </w:r>
      <w:r w:rsidR="008B7B84">
        <w:rPr>
          <w:lang w:val="en-GB"/>
        </w:rPr>
        <w:t xml:space="preserve"> </w:t>
      </w:r>
      <w:r w:rsidR="00245EF9" w:rsidRPr="0023298D">
        <w:rPr>
          <w:lang w:val="en-GB"/>
        </w:rPr>
        <w:t>a</w:t>
      </w:r>
      <w:r w:rsidRPr="0023298D">
        <w:rPr>
          <w:lang w:val="en-GB"/>
        </w:rPr>
        <w:t>ppointment</w:t>
      </w:r>
      <w:r w:rsidR="00245EF9" w:rsidRPr="0023298D">
        <w:rPr>
          <w:lang w:val="en-GB"/>
        </w:rPr>
        <w:t xml:space="preserve"> </w:t>
      </w:r>
      <w:r w:rsidR="0023298D">
        <w:rPr>
          <w:lang w:val="en-GB"/>
        </w:rPr>
        <w:t xml:space="preserve">between </w:t>
      </w:r>
      <w:r w:rsidR="004A36E0" w:rsidRPr="0023298D">
        <w:rPr>
          <w:lang w:val="en-GB"/>
        </w:rPr>
        <w:t>1</w:t>
      </w:r>
      <w:r w:rsidR="00FF70DA">
        <w:rPr>
          <w:lang w:val="en-GB"/>
        </w:rPr>
        <w:t>2</w:t>
      </w:r>
      <w:r w:rsidR="0023298D">
        <w:rPr>
          <w:lang w:val="en-GB"/>
        </w:rPr>
        <w:t>.30</w:t>
      </w:r>
      <w:r w:rsidR="00800B32">
        <w:rPr>
          <w:lang w:val="en-GB"/>
        </w:rPr>
        <w:t>p</w:t>
      </w:r>
      <w:r w:rsidR="004A36E0" w:rsidRPr="0023298D">
        <w:rPr>
          <w:lang w:val="en-GB"/>
        </w:rPr>
        <w:t>m</w:t>
      </w:r>
      <w:r w:rsidR="0023298D">
        <w:rPr>
          <w:lang w:val="en-GB"/>
        </w:rPr>
        <w:t xml:space="preserve"> and </w:t>
      </w:r>
      <w:r w:rsidR="00FF70DA">
        <w:rPr>
          <w:lang w:val="en-GB"/>
        </w:rPr>
        <w:t>14</w:t>
      </w:r>
      <w:r w:rsidR="0023298D">
        <w:rPr>
          <w:lang w:val="en-GB"/>
        </w:rPr>
        <w:t>.30pm</w:t>
      </w:r>
    </w:p>
    <w:p w14:paraId="06AD50C4" w14:textId="77777777" w:rsidR="008F3A54" w:rsidRPr="0023298D" w:rsidRDefault="008F3A54">
      <w:pPr>
        <w:pStyle w:val="BodyText"/>
        <w:tabs>
          <w:tab w:val="left" w:pos="5812"/>
        </w:tabs>
        <w:rPr>
          <w:lang w:val="en-GB"/>
        </w:rPr>
      </w:pPr>
    </w:p>
    <w:p w14:paraId="420011AC" w14:textId="1F375F3C" w:rsidR="008F3A54" w:rsidRPr="0023298D" w:rsidRDefault="004903E7">
      <w:pPr>
        <w:pStyle w:val="BodyText"/>
        <w:rPr>
          <w:highlight w:val="yellow"/>
          <w:lang w:val="en-GB"/>
        </w:rPr>
      </w:pPr>
      <w:r w:rsidRPr="0023298D">
        <w:rPr>
          <w:b/>
          <w:bCs/>
          <w:lang w:val="en-GB"/>
        </w:rPr>
        <w:t>Dismounting of exhibits</w:t>
      </w:r>
      <w:r w:rsidRPr="0023298D">
        <w:rPr>
          <w:lang w:val="en-GB"/>
        </w:rPr>
        <w:t xml:space="preserve"> </w:t>
      </w:r>
      <w:r w:rsidRPr="0023298D">
        <w:rPr>
          <w:lang w:val="en-GB"/>
        </w:rPr>
        <w:tab/>
      </w:r>
      <w:r w:rsidRPr="0023298D">
        <w:rPr>
          <w:lang w:val="en-GB"/>
        </w:rPr>
        <w:tab/>
      </w:r>
      <w:r w:rsidR="00785561" w:rsidRPr="0023298D">
        <w:rPr>
          <w:lang w:val="en-GB"/>
        </w:rPr>
        <w:tab/>
      </w:r>
      <w:r w:rsidR="00785561" w:rsidRPr="0023298D">
        <w:rPr>
          <w:lang w:val="en-GB"/>
        </w:rPr>
        <w:tab/>
      </w:r>
      <w:r w:rsidR="00785561" w:rsidRPr="0023298D">
        <w:rPr>
          <w:lang w:val="en-GB"/>
        </w:rPr>
        <w:tab/>
      </w:r>
      <w:r w:rsidR="00785561" w:rsidRPr="0023298D">
        <w:rPr>
          <w:lang w:val="en-GB"/>
        </w:rPr>
        <w:tab/>
      </w:r>
      <w:r w:rsidR="00A1606D" w:rsidRPr="0023298D">
        <w:rPr>
          <w:lang w:val="en-GB"/>
        </w:rPr>
        <w:tab/>
        <w:t>Saturday 30 March from 3pm</w:t>
      </w:r>
    </w:p>
    <w:p w14:paraId="17B2BC3E" w14:textId="1AFB8A49" w:rsidR="008F3A54" w:rsidRPr="0023298D" w:rsidRDefault="004903E7">
      <w:pPr>
        <w:pStyle w:val="BodyText"/>
        <w:ind w:left="357" w:right="567"/>
        <w:outlineLvl w:val="1"/>
        <w:rPr>
          <w:spacing w:val="-6"/>
          <w:lang w:val="en-GB"/>
        </w:rPr>
      </w:pPr>
      <w:r w:rsidRPr="0023298D">
        <w:rPr>
          <w:lang w:val="en-GB"/>
        </w:rPr>
        <w:t xml:space="preserve">Displayers or their agents should go to the </w:t>
      </w:r>
      <w:r w:rsidR="000E4148">
        <w:rPr>
          <w:lang w:val="en-GB"/>
        </w:rPr>
        <w:t xml:space="preserve">ground floor lounge </w:t>
      </w:r>
      <w:r w:rsidR="000B3C83" w:rsidRPr="0023298D">
        <w:rPr>
          <w:lang w:val="en-GB"/>
        </w:rPr>
        <w:t>between</w:t>
      </w:r>
      <w:r w:rsidRPr="0023298D">
        <w:rPr>
          <w:lang w:val="en-GB"/>
        </w:rPr>
        <w:t xml:space="preserve"> </w:t>
      </w:r>
      <w:r w:rsidR="00A1606D" w:rsidRPr="0023298D">
        <w:rPr>
          <w:lang w:val="en-GB"/>
        </w:rPr>
        <w:t>3pm and 4pm</w:t>
      </w:r>
      <w:r w:rsidRPr="0023298D">
        <w:rPr>
          <w:lang w:val="en-GB"/>
        </w:rPr>
        <w:t xml:space="preserve">. </w:t>
      </w:r>
      <w:r w:rsidRPr="0023298D">
        <w:rPr>
          <w:spacing w:val="-8"/>
          <w:lang w:val="en-GB"/>
        </w:rPr>
        <w:t xml:space="preserve">Please do not attempt to collect your exhibit in any other way.  You will be taken from the </w:t>
      </w:r>
      <w:r w:rsidR="0023298D" w:rsidRPr="0023298D">
        <w:rPr>
          <w:spacing w:val="-8"/>
          <w:lang w:val="en-GB"/>
        </w:rPr>
        <w:t xml:space="preserve">Bin Room </w:t>
      </w:r>
      <w:r w:rsidRPr="0023298D">
        <w:rPr>
          <w:spacing w:val="-8"/>
          <w:lang w:val="en-GB"/>
        </w:rPr>
        <w:t>to collect your exhibit. Please do not make firm arrangements such as rail departures based on these times.</w:t>
      </w:r>
      <w:r w:rsidRPr="0023298D">
        <w:rPr>
          <w:spacing w:val="-6"/>
          <w:lang w:val="en-GB"/>
        </w:rPr>
        <w:t xml:space="preserve">  </w:t>
      </w:r>
    </w:p>
    <w:p w14:paraId="3EEC5850" w14:textId="77777777" w:rsidR="008F3A54" w:rsidRPr="0023298D" w:rsidRDefault="008F3A54">
      <w:pPr>
        <w:pStyle w:val="BodyText"/>
        <w:ind w:left="360" w:right="1134"/>
        <w:outlineLvl w:val="1"/>
        <w:rPr>
          <w:lang w:val="en-GB"/>
        </w:rPr>
      </w:pPr>
    </w:p>
    <w:p w14:paraId="0C04BAF9" w14:textId="77777777" w:rsidR="008F3A54" w:rsidRPr="00A66128" w:rsidRDefault="004903E7">
      <w:pPr>
        <w:pStyle w:val="BodyText"/>
        <w:rPr>
          <w:rFonts w:cstheme="minorHAnsi"/>
          <w:b/>
          <w:bCs/>
          <w:lang w:val="en-GB"/>
        </w:rPr>
      </w:pPr>
      <w:r w:rsidRPr="00A66128">
        <w:rPr>
          <w:rFonts w:cstheme="minorHAnsi"/>
          <w:b/>
          <w:bCs/>
          <w:lang w:val="en-GB"/>
        </w:rPr>
        <w:t>Frame Fees</w:t>
      </w:r>
    </w:p>
    <w:p w14:paraId="2C85A7FE" w14:textId="7FAFD3E3" w:rsidR="008F3A54" w:rsidRPr="0023298D" w:rsidRDefault="004903E7">
      <w:pPr>
        <w:pStyle w:val="BodyText"/>
        <w:ind w:left="357"/>
        <w:rPr>
          <w:rFonts w:cstheme="minorHAnsi"/>
          <w:lang w:val="en-GB"/>
        </w:rPr>
      </w:pPr>
      <w:r w:rsidRPr="0023298D">
        <w:rPr>
          <w:rFonts w:cstheme="minorHAnsi"/>
          <w:color w:val="000000"/>
          <w:lang w:val="en-GB"/>
        </w:rPr>
        <w:t xml:space="preserve">£25 per frame, whether single or multiple frame exhibits, and £25 per literature entry.  All entries will </w:t>
      </w:r>
      <w:r w:rsidRPr="009024B4">
        <w:rPr>
          <w:rFonts w:cstheme="minorHAnsi"/>
          <w:color w:val="000000"/>
          <w:lang w:val="en-GB"/>
        </w:rPr>
        <w:t>receive a</w:t>
      </w:r>
      <w:r w:rsidR="009024B4">
        <w:rPr>
          <w:rFonts w:cstheme="minorHAnsi"/>
          <w:color w:val="000000"/>
          <w:lang w:val="en-GB"/>
        </w:rPr>
        <w:t xml:space="preserve"> Certificate of Entry and letter of thanks. </w:t>
      </w:r>
      <w:r w:rsidRPr="009024B4">
        <w:rPr>
          <w:rFonts w:cstheme="minorHAnsi"/>
          <w:color w:val="000000"/>
          <w:lang w:val="en-GB"/>
        </w:rPr>
        <w:t>Only multi-frame competitive entries will receive a medal.</w:t>
      </w:r>
    </w:p>
    <w:p w14:paraId="1E8A8455" w14:textId="77777777" w:rsidR="008F3A54" w:rsidRPr="0023298D" w:rsidRDefault="008F3A54">
      <w:pPr>
        <w:pStyle w:val="BodyText"/>
        <w:rPr>
          <w:rFonts w:cstheme="minorHAnsi"/>
          <w:lang w:val="en-GB"/>
        </w:rPr>
      </w:pPr>
    </w:p>
    <w:p w14:paraId="4303682D" w14:textId="03533E34" w:rsidR="008F3A54" w:rsidRPr="0023298D" w:rsidRDefault="004903E7">
      <w:pPr>
        <w:pStyle w:val="TOC1"/>
        <w:tabs>
          <w:tab w:val="left" w:pos="6704"/>
        </w:tabs>
        <w:spacing w:before="2"/>
        <w:ind w:left="0"/>
        <w:jc w:val="both"/>
        <w:rPr>
          <w:lang w:val="en-GB"/>
        </w:rPr>
      </w:pPr>
      <w:r w:rsidRPr="0023298D">
        <w:rPr>
          <w:lang w:val="en-GB"/>
        </w:rPr>
        <w:t>Any enquiries or clarification</w:t>
      </w:r>
      <w:r w:rsidR="0023298D" w:rsidRPr="0023298D">
        <w:rPr>
          <w:lang w:val="en-GB"/>
        </w:rPr>
        <w:t xml:space="preserve"> should be </w:t>
      </w:r>
      <w:r w:rsidRPr="0023298D">
        <w:rPr>
          <w:lang w:val="en-GB"/>
        </w:rPr>
        <w:t xml:space="preserve">addressed to </w:t>
      </w:r>
      <w:hyperlink r:id="rId10">
        <w:r w:rsidRPr="0023298D">
          <w:rPr>
            <w:rStyle w:val="Hyperlink"/>
            <w:color w:val="0000FF"/>
            <w:lang w:val="en-GB"/>
          </w:rPr>
          <w:t>exhibiting@abps.org.uk</w:t>
        </w:r>
      </w:hyperlink>
    </w:p>
    <w:sectPr w:rsidR="008F3A54" w:rsidRPr="0023298D" w:rsidSect="00635085">
      <w:pgSz w:w="11906" w:h="16838"/>
      <w:pgMar w:top="510" w:right="680" w:bottom="510" w:left="68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8A7"/>
    <w:multiLevelType w:val="multilevel"/>
    <w:tmpl w:val="178CC3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2833EF"/>
    <w:multiLevelType w:val="multilevel"/>
    <w:tmpl w:val="34F0689C"/>
    <w:lvl w:ilvl="0">
      <w:start w:val="1"/>
      <w:numFmt w:val="decimal"/>
      <w:pStyle w:val="ListParagraph"/>
      <w:lvlText w:val="%1."/>
      <w:lvlJc w:val="left"/>
      <w:pPr>
        <w:tabs>
          <w:tab w:val="num" w:pos="0"/>
        </w:tabs>
        <w:ind w:left="582" w:hanging="471"/>
      </w:pPr>
      <w:rPr>
        <w:rFonts w:ascii="Calibri" w:eastAsia="Calibri" w:hAnsi="Calibri" w:cs="Calibri"/>
        <w:b/>
        <w:bCs/>
        <w:spacing w:val="-5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82" w:hanging="250"/>
      </w:pPr>
      <w:rPr>
        <w:rFonts w:ascii="Calibri" w:eastAsia="Calibri" w:hAnsi="Calibri" w:cs="Calibri"/>
        <w:w w:val="100"/>
        <w:sz w:val="24"/>
        <w:szCs w:val="24"/>
      </w:rPr>
    </w:lvl>
    <w:lvl w:ilvl="2">
      <w:numFmt w:val="bullet"/>
      <w:lvlText w:val=""/>
      <w:lvlJc w:val="left"/>
      <w:pPr>
        <w:tabs>
          <w:tab w:val="num" w:pos="0"/>
        </w:tabs>
        <w:ind w:left="2550" w:hanging="25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35" w:hanging="25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20" w:hanging="25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05" w:hanging="25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90" w:hanging="25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75" w:hanging="25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60" w:hanging="250"/>
      </w:pPr>
      <w:rPr>
        <w:rFonts w:ascii="Symbol" w:hAnsi="Symbol" w:cs="Symbol" w:hint="default"/>
      </w:rPr>
    </w:lvl>
  </w:abstractNum>
  <w:abstractNum w:abstractNumId="2" w15:restartNumberingAfterBreak="0">
    <w:nsid w:val="56221B58"/>
    <w:multiLevelType w:val="multilevel"/>
    <w:tmpl w:val="7BD2A90E"/>
    <w:lvl w:ilvl="0">
      <w:start w:val="1"/>
      <w:numFmt w:val="upperLetter"/>
      <w:pStyle w:val="Heading2"/>
      <w:lvlText w:val="%1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54121511">
    <w:abstractNumId w:val="1"/>
  </w:num>
  <w:num w:numId="2" w16cid:durableId="1015229836">
    <w:abstractNumId w:val="2"/>
  </w:num>
  <w:num w:numId="3" w16cid:durableId="403991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54"/>
    <w:rsid w:val="000B3C83"/>
    <w:rsid w:val="000E4148"/>
    <w:rsid w:val="0010664C"/>
    <w:rsid w:val="0023298D"/>
    <w:rsid w:val="00245EF9"/>
    <w:rsid w:val="002E15D3"/>
    <w:rsid w:val="003E0AD8"/>
    <w:rsid w:val="00407823"/>
    <w:rsid w:val="004903E7"/>
    <w:rsid w:val="004A36E0"/>
    <w:rsid w:val="00635085"/>
    <w:rsid w:val="00690983"/>
    <w:rsid w:val="00785561"/>
    <w:rsid w:val="00800B32"/>
    <w:rsid w:val="008B7B84"/>
    <w:rsid w:val="008F3A54"/>
    <w:rsid w:val="009024B4"/>
    <w:rsid w:val="00A1606D"/>
    <w:rsid w:val="00A47583"/>
    <w:rsid w:val="00A66128"/>
    <w:rsid w:val="00C97CFA"/>
    <w:rsid w:val="00CE1257"/>
    <w:rsid w:val="00DD5EB9"/>
    <w:rsid w:val="00E059C6"/>
    <w:rsid w:val="00E14B92"/>
    <w:rsid w:val="00F216BD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F70D8"/>
  <w15:docId w15:val="{DA971DDB-0854-4C33-A625-F4963C2D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A0093"/>
    <w:pPr>
      <w:widowControl w:val="0"/>
    </w:pPr>
    <w:rPr>
      <w:rFonts w:cs="Calibri"/>
    </w:rPr>
  </w:style>
  <w:style w:type="paragraph" w:styleId="Heading1">
    <w:name w:val="heading 1"/>
    <w:basedOn w:val="Normal"/>
    <w:uiPriority w:val="1"/>
    <w:qFormat/>
    <w:rsid w:val="00FA0093"/>
    <w:pPr>
      <w:spacing w:before="19"/>
      <w:ind w:left="3267" w:right="3268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D51705"/>
    <w:pPr>
      <w:numPr>
        <w:numId w:val="2"/>
      </w:numPr>
      <w:spacing w:before="120" w:after="120"/>
      <w:ind w:left="425" w:hanging="425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FA0093"/>
    <w:pPr>
      <w:ind w:left="112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FA0093"/>
    <w:pPr>
      <w:ind w:left="111" w:right="144"/>
      <w:outlineLvl w:val="3"/>
    </w:pPr>
    <w:rPr>
      <w:b/>
      <w:bCs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52E6"/>
    <w:pPr>
      <w:keepNext/>
      <w:keepLines/>
      <w:spacing w:before="40"/>
      <w:outlineLvl w:val="4"/>
    </w:pPr>
    <w:rPr>
      <w:rFonts w:eastAsiaTheme="majorEastAsia" w:cstheme="minorHAnsi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166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16B85"/>
    <w:rPr>
      <w:rFonts w:ascii="Tahoma" w:eastAsia="Calibri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64438"/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64438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E5E5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qFormat/>
    <w:rsid w:val="00C60832"/>
  </w:style>
  <w:style w:type="character" w:customStyle="1" w:styleId="UnresolvedMention1">
    <w:name w:val="Unresolved Mention1"/>
    <w:basedOn w:val="DefaultParagraphFont"/>
    <w:uiPriority w:val="99"/>
    <w:qFormat/>
    <w:rsid w:val="00451467"/>
    <w:rPr>
      <w:color w:val="808080"/>
      <w:shd w:val="clear" w:color="auto" w:fill="E6E6E6"/>
    </w:rPr>
  </w:style>
  <w:style w:type="character" w:styleId="SubtleEmphasis">
    <w:name w:val="Subtle Emphasis"/>
    <w:basedOn w:val="DefaultParagraphFont"/>
    <w:uiPriority w:val="19"/>
    <w:qFormat/>
    <w:rsid w:val="00021FAD"/>
    <w:rPr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4E52E6"/>
    <w:rPr>
      <w:rFonts w:eastAsiaTheme="majorEastAsia" w:cstheme="minorHAns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C166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860DC2"/>
    <w:rPr>
      <w:rFonts w:ascii="Calibri" w:eastAsia="Calibri" w:hAnsi="Calibri" w:cs="Calibri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2959F6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1726F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1726F"/>
    <w:rPr>
      <w:rFonts w:ascii="Calibri" w:eastAsia="Calibri" w:hAnsi="Calibri" w:cs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1726F"/>
    <w:rPr>
      <w:rFonts w:ascii="Calibri" w:eastAsia="Calibri" w:hAnsi="Calibri" w:cs="Calibri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qFormat/>
    <w:rsid w:val="001A42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0F9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03C87"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F74FF5"/>
    <w:rPr>
      <w:sz w:val="24"/>
      <w:szCs w:val="24"/>
    </w:r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TOC1">
    <w:name w:val="toc 1"/>
    <w:basedOn w:val="Normal"/>
    <w:uiPriority w:val="39"/>
    <w:qFormat/>
    <w:rsid w:val="00FA0093"/>
    <w:pPr>
      <w:ind w:left="112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4547C"/>
    <w:pPr>
      <w:numPr>
        <w:numId w:val="1"/>
      </w:numPr>
      <w:spacing w:after="120"/>
      <w:ind w:left="425" w:hanging="425"/>
    </w:pPr>
    <w:rPr>
      <w:b/>
      <w:sz w:val="24"/>
    </w:rPr>
  </w:style>
  <w:style w:type="paragraph" w:customStyle="1" w:styleId="TableParagraph">
    <w:name w:val="Table Paragraph"/>
    <w:basedOn w:val="Normal"/>
    <w:uiPriority w:val="1"/>
    <w:qFormat/>
    <w:rsid w:val="00252E85"/>
    <w:pPr>
      <w:ind w:left="720"/>
    </w:pPr>
    <w:rPr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16B85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64438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E64438"/>
    <w:pPr>
      <w:tabs>
        <w:tab w:val="center" w:pos="4513"/>
        <w:tab w:val="right" w:pos="9026"/>
      </w:tabs>
    </w:p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unhideWhenUsed/>
    <w:qFormat/>
    <w:rsid w:val="00FE04AA"/>
    <w:pPr>
      <w:keepNext/>
      <w:keepLines/>
      <w:spacing w:before="240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FE04AA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FE04AA"/>
    <w:pPr>
      <w:spacing w:after="100"/>
      <w:ind w:left="220"/>
    </w:pPr>
  </w:style>
  <w:style w:type="paragraph" w:customStyle="1" w:styleId="Default">
    <w:name w:val="Default"/>
    <w:qFormat/>
    <w:rsid w:val="00563182"/>
    <w:rPr>
      <w:rFonts w:ascii="Calibri" w:eastAsia="Batang" w:hAnsi="Calibri" w:cs="Calibri"/>
      <w:color w:val="000000"/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2959F6"/>
    <w:rPr>
      <w:rFonts w:ascii="Times New Roman" w:hAnsi="Times New Roman" w:cs="Times New Roman"/>
      <w:sz w:val="24"/>
      <w:szCs w:val="24"/>
    </w:rPr>
  </w:style>
  <w:style w:type="paragraph" w:styleId="Revision">
    <w:name w:val="Revision"/>
    <w:uiPriority w:val="99"/>
    <w:semiHidden/>
    <w:qFormat/>
    <w:rsid w:val="002959F6"/>
    <w:rPr>
      <w:rFonts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172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E1726F"/>
    <w:rPr>
      <w:b/>
      <w:bCs/>
    </w:rPr>
  </w:style>
  <w:style w:type="table" w:styleId="TableGrid">
    <w:name w:val="Table Grid"/>
    <w:basedOn w:val="TableNormal"/>
    <w:uiPriority w:val="59"/>
    <w:rsid w:val="00306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ps.org.uk/exhibitions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xhibiting@abp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xhibitions.abp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6CE9F-3FAF-4E1B-96F7-B05C6A93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ABPS National Exhibition Rules</vt:lpstr>
    </vt:vector>
  </TitlesOfParts>
  <Company>0wn Inc.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ABPS National Exhibition Rules</dc:title>
  <dc:subject/>
  <dc:creator>Deborah Gooch</dc:creator>
  <dc:description/>
  <cp:lastModifiedBy>Nick Martin</cp:lastModifiedBy>
  <cp:revision>23</cp:revision>
  <cp:lastPrinted>2023-09-14T08:36:00Z</cp:lastPrinted>
  <dcterms:created xsi:type="dcterms:W3CDTF">2023-08-16T13:58:00Z</dcterms:created>
  <dcterms:modified xsi:type="dcterms:W3CDTF">2024-01-19T14:19:00Z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2017-07-17T00:00:00Z</vt:filetime>
  </property>
</Properties>
</file>